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85C" w:rsidRDefault="0038085C" w:rsidP="0038085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№12 имени М. К. Герасименко хутора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Гарбузовая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Балка муниципального образования </w:t>
      </w:r>
    </w:p>
    <w:p w:rsidR="0038085C" w:rsidRDefault="0038085C" w:rsidP="0038085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Брюховецкий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38085C" w:rsidRDefault="0038085C" w:rsidP="0038085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37" w:type="dxa"/>
        <w:tblInd w:w="108" w:type="dxa"/>
        <w:tblLook w:val="01E0"/>
      </w:tblPr>
      <w:tblGrid>
        <w:gridCol w:w="5387"/>
        <w:gridCol w:w="4350"/>
      </w:tblGrid>
      <w:tr w:rsidR="0038085C" w:rsidTr="005C237A">
        <w:trPr>
          <w:trHeight w:val="1559"/>
        </w:trPr>
        <w:tc>
          <w:tcPr>
            <w:tcW w:w="5387" w:type="dxa"/>
            <w:hideMark/>
          </w:tcPr>
          <w:p w:rsidR="0038085C" w:rsidRDefault="0038085C" w:rsidP="005C237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38085C" w:rsidRDefault="0038085C" w:rsidP="005C237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ПК МБОУ СОШ №12</w:t>
            </w:r>
          </w:p>
          <w:p w:rsidR="0038085C" w:rsidRDefault="0038085C" w:rsidP="005C237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им. М. К. Герасименко</w:t>
            </w:r>
          </w:p>
          <w:p w:rsidR="0038085C" w:rsidRDefault="0038085C" w:rsidP="005C237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 В. 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Нестерков</w:t>
            </w:r>
            <w:proofErr w:type="spellEnd"/>
          </w:p>
          <w:p w:rsidR="0038085C" w:rsidRDefault="0038085C" w:rsidP="005C237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«___»________________ 20____ г.</w:t>
            </w:r>
          </w:p>
        </w:tc>
        <w:tc>
          <w:tcPr>
            <w:tcW w:w="4350" w:type="dxa"/>
            <w:hideMark/>
          </w:tcPr>
          <w:p w:rsidR="0038085C" w:rsidRDefault="0038085C" w:rsidP="005C237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38085C" w:rsidRDefault="0038085C" w:rsidP="005C237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МБОУ СОШ №12</w:t>
            </w:r>
          </w:p>
          <w:p w:rsidR="0038085C" w:rsidRDefault="0038085C" w:rsidP="005C237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им. М. К. Герасименко</w:t>
            </w:r>
          </w:p>
          <w:p w:rsidR="0038085C" w:rsidRDefault="0038085C" w:rsidP="005C237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 Н. В. Кравченко</w:t>
            </w:r>
          </w:p>
          <w:p w:rsidR="0038085C" w:rsidRDefault="0038085C" w:rsidP="005C237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«___»________________ 20____ г.</w:t>
            </w:r>
          </w:p>
        </w:tc>
      </w:tr>
    </w:tbl>
    <w:p w:rsidR="0038085C" w:rsidRDefault="0038085C" w:rsidP="0038085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85C" w:rsidRDefault="0038085C" w:rsidP="0038085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38085C" w:rsidRDefault="0038085C" w:rsidP="0038085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поощрениях и мерах дисциплинарного взыскания 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085C" w:rsidRDefault="0038085C" w:rsidP="0038085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85C" w:rsidRPr="00A662E5" w:rsidRDefault="0038085C" w:rsidP="0038085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38085C" w:rsidRPr="009C1825" w:rsidRDefault="0038085C" w:rsidP="0038085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825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</w:t>
      </w:r>
      <w:proofErr w:type="gramStart"/>
      <w:r w:rsidRPr="009C1825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Pr="009C1825">
        <w:rPr>
          <w:rFonts w:ascii="Times New Roman" w:hAnsi="Times New Roman" w:cs="Times New Roman"/>
          <w:sz w:val="28"/>
          <w:szCs w:val="28"/>
        </w:rPr>
        <w:t xml:space="preserve"> закон от 29.12.2012 № 273-ФЗ «Об образовании в Российской Федерации» </w:t>
      </w:r>
    </w:p>
    <w:p w:rsidR="0038085C" w:rsidRPr="00003B6A" w:rsidRDefault="0038085C" w:rsidP="003808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B6A">
        <w:rPr>
          <w:rFonts w:ascii="Times New Roman" w:hAnsi="Times New Roman" w:cs="Times New Roman"/>
          <w:sz w:val="28"/>
          <w:szCs w:val="28"/>
        </w:rPr>
        <w:t xml:space="preserve">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 w:rsidRPr="00003B6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003B6A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:rsidR="0038085C" w:rsidRDefault="0038085C" w:rsidP="0038085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085C" w:rsidRDefault="0038085C" w:rsidP="0038085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Поощрения.</w:t>
      </w:r>
    </w:p>
    <w:p w:rsidR="0038085C" w:rsidRDefault="0038085C" w:rsidP="003808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A1E15">
        <w:rPr>
          <w:rFonts w:ascii="Times New Roman" w:hAnsi="Times New Roman"/>
          <w:sz w:val="28"/>
          <w:szCs w:val="28"/>
        </w:rPr>
        <w:t xml:space="preserve">К компетенции образовательной организации </w:t>
      </w:r>
      <w:r>
        <w:rPr>
          <w:rFonts w:ascii="Times New Roman" w:hAnsi="Times New Roman"/>
          <w:sz w:val="28"/>
          <w:szCs w:val="28"/>
        </w:rPr>
        <w:t>относятся</w:t>
      </w:r>
      <w:r w:rsidRPr="004A1E15">
        <w:rPr>
          <w:rFonts w:ascii="Times New Roman" w:hAnsi="Times New Roman"/>
          <w:sz w:val="28"/>
          <w:szCs w:val="28"/>
        </w:rPr>
        <w:t xml:space="preserve"> поощрение обучающихся в соответствии с установленными образовательной организацией видами и условиями поощрения за успехи в учебной, физкультурной, спортивной, общественной, научной, научно-технической, творческой, эк</w:t>
      </w:r>
      <w:r>
        <w:rPr>
          <w:rFonts w:ascii="Times New Roman" w:hAnsi="Times New Roman"/>
          <w:sz w:val="28"/>
          <w:szCs w:val="28"/>
        </w:rPr>
        <w:t>спериментальной и инновационной деятельности.</w:t>
      </w:r>
      <w:proofErr w:type="gramEnd"/>
    </w:p>
    <w:p w:rsidR="0038085C" w:rsidRDefault="0038085C" w:rsidP="003808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Школа применяет виды поощрений: объявление благодарности, награждение Почетной Грамотой, Благодарственным письмом, Похвальным Листом и Благодарственным письмом родителей.</w:t>
      </w:r>
    </w:p>
    <w:p w:rsidR="0038085C" w:rsidRDefault="0038085C" w:rsidP="003808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Поощрения применяются директором по представлению педагогического совета, классного руководителя, а также в соответствии с Положениями о проводимых конкурсах, предметных олимпиадах и соревнованиях и объявляются в Приказе по школе. Поощрения применяются в обстановке широкой гласности, доводятся до сведения учащихся, родителей, работников школы, размещаются на сайте школы.</w:t>
      </w:r>
    </w:p>
    <w:p w:rsidR="0038085C" w:rsidRPr="004A1E15" w:rsidRDefault="0038085C" w:rsidP="003808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085C" w:rsidRPr="00003B6A" w:rsidRDefault="0038085C" w:rsidP="0038085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003B6A">
        <w:rPr>
          <w:rFonts w:ascii="Times New Roman" w:hAnsi="Times New Roman" w:cs="Times New Roman"/>
          <w:b/>
          <w:sz w:val="28"/>
          <w:szCs w:val="28"/>
        </w:rPr>
        <w:t xml:space="preserve"> Обязанности и ответственность </w:t>
      </w:r>
      <w:proofErr w:type="gramStart"/>
      <w:r w:rsidRPr="00003B6A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8085C" w:rsidRPr="00003B6A" w:rsidRDefault="0038085C" w:rsidP="003808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B6A">
        <w:rPr>
          <w:rFonts w:ascii="Times New Roman" w:hAnsi="Times New Roman" w:cs="Times New Roman"/>
          <w:sz w:val="28"/>
          <w:szCs w:val="28"/>
        </w:rPr>
        <w:t>Обучающиеся обязаны:</w:t>
      </w:r>
    </w:p>
    <w:p w:rsidR="0038085C" w:rsidRPr="00003B6A" w:rsidRDefault="0038085C" w:rsidP="003808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B6A">
        <w:rPr>
          <w:rFonts w:ascii="Times New Roman" w:hAnsi="Times New Roman" w:cs="Times New Roman"/>
          <w:sz w:val="28"/>
          <w:szCs w:val="28"/>
        </w:rPr>
        <w:t>1) добросовестно осваивать образовательную программу,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38085C" w:rsidRPr="00003B6A" w:rsidRDefault="0038085C" w:rsidP="003808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B6A">
        <w:rPr>
          <w:rFonts w:ascii="Times New Roman" w:hAnsi="Times New Roman" w:cs="Times New Roman"/>
          <w:sz w:val="28"/>
          <w:szCs w:val="28"/>
        </w:rPr>
        <w:t>2) выполнять требования устава организации, осуществляющей образовательную деятельность, правил внутреннего распорядка, и иных локальных нормативных актов по вопросам организации и осуществления образовательной деятельности;</w:t>
      </w:r>
    </w:p>
    <w:p w:rsidR="0038085C" w:rsidRPr="00003B6A" w:rsidRDefault="0038085C" w:rsidP="003808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B6A">
        <w:rPr>
          <w:rFonts w:ascii="Times New Roman" w:hAnsi="Times New Roman" w:cs="Times New Roman"/>
          <w:sz w:val="28"/>
          <w:szCs w:val="28"/>
        </w:rP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38085C" w:rsidRPr="00003B6A" w:rsidRDefault="0038085C" w:rsidP="003808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B6A">
        <w:rPr>
          <w:rFonts w:ascii="Times New Roman" w:hAnsi="Times New Roman" w:cs="Times New Roman"/>
          <w:sz w:val="28"/>
          <w:szCs w:val="28"/>
        </w:rPr>
        <w:t>4)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38085C" w:rsidRPr="00A662E5" w:rsidRDefault="0038085C" w:rsidP="003808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B6A">
        <w:rPr>
          <w:rFonts w:ascii="Times New Roman" w:hAnsi="Times New Roman" w:cs="Times New Roman"/>
          <w:sz w:val="28"/>
          <w:szCs w:val="28"/>
        </w:rPr>
        <w:t>5) бережно отно</w:t>
      </w:r>
      <w:r>
        <w:rPr>
          <w:rFonts w:ascii="Times New Roman" w:hAnsi="Times New Roman" w:cs="Times New Roman"/>
          <w:sz w:val="28"/>
          <w:szCs w:val="28"/>
        </w:rPr>
        <w:t>ситься к имуществу организации.</w:t>
      </w:r>
    </w:p>
    <w:p w:rsidR="0038085C" w:rsidRDefault="0038085C" w:rsidP="0038085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085C" w:rsidRPr="00A662E5" w:rsidRDefault="0038085C" w:rsidP="0038085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CB4AE4">
        <w:rPr>
          <w:rFonts w:ascii="Times New Roman" w:hAnsi="Times New Roman" w:cs="Times New Roman"/>
          <w:b/>
          <w:sz w:val="28"/>
          <w:szCs w:val="28"/>
        </w:rPr>
        <w:t>Меры дисциплинарного взыскания.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085C" w:rsidRPr="006478CC" w:rsidRDefault="0038085C" w:rsidP="003808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8CC">
        <w:rPr>
          <w:rFonts w:ascii="Times New Roman" w:hAnsi="Times New Roman" w:cs="Times New Roman"/>
          <w:sz w:val="28"/>
          <w:szCs w:val="28"/>
        </w:rPr>
        <w:t xml:space="preserve">За неисполнение или нарушение устава организации, осуществляющей образовательную деятельность, правил внутреннего распорядка, и иных локальных нормативных актов по вопросам организации и осуществления образовательной деятельности </w:t>
      </w:r>
      <w:proofErr w:type="gramStart"/>
      <w:r w:rsidRPr="006478C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478CC">
        <w:rPr>
          <w:rFonts w:ascii="Times New Roman" w:hAnsi="Times New Roman" w:cs="Times New Roman"/>
          <w:sz w:val="28"/>
          <w:szCs w:val="28"/>
        </w:rPr>
        <w:t xml:space="preserve"> обучающимся могут быть применены меры дисциплинарного взыскания – замечание, выговор, отчисление из организации, осуществляющей образовательную деятельность.</w:t>
      </w:r>
    </w:p>
    <w:p w:rsidR="0038085C" w:rsidRPr="00CB4AE4" w:rsidRDefault="0038085C" w:rsidP="003808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4AE4">
        <w:rPr>
          <w:rFonts w:ascii="Times New Roman" w:hAnsi="Times New Roman" w:cs="Times New Roman"/>
          <w:sz w:val="28"/>
          <w:szCs w:val="28"/>
        </w:rPr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38085C" w:rsidRPr="00CB4AE4" w:rsidRDefault="0038085C" w:rsidP="003808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AE4">
        <w:rPr>
          <w:rFonts w:ascii="Times New Roman" w:hAnsi="Times New Roman" w:cs="Times New Roman"/>
          <w:sz w:val="28"/>
          <w:szCs w:val="28"/>
        </w:rPr>
        <w:t>Не допускается применение мер дисциплинарного взыскания к обучающимся во время их болезни, каникул</w:t>
      </w:r>
      <w:r>
        <w:rPr>
          <w:rFonts w:ascii="Times New Roman" w:hAnsi="Times New Roman" w:cs="Times New Roman"/>
          <w:sz w:val="28"/>
          <w:szCs w:val="28"/>
        </w:rPr>
        <w:t>, академического отпуска, а также отпуска по беременности и родам или отпуска по уходу за ребенком.</w:t>
      </w:r>
    </w:p>
    <w:p w:rsidR="0038085C" w:rsidRPr="00CB4AE4" w:rsidRDefault="0038085C" w:rsidP="003808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AE4">
        <w:rPr>
          <w:rFonts w:ascii="Times New Roman" w:hAnsi="Times New Roman" w:cs="Times New Roman"/>
          <w:sz w:val="28"/>
          <w:szCs w:val="28"/>
        </w:rPr>
        <w:t>При выборе меры дисциплинарного взыскания организация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</w:t>
      </w:r>
      <w:r>
        <w:rPr>
          <w:rFonts w:ascii="Times New Roman" w:hAnsi="Times New Roman" w:cs="Times New Roman"/>
          <w:sz w:val="28"/>
          <w:szCs w:val="28"/>
        </w:rPr>
        <w:t xml:space="preserve">стояние, а также мнение совета </w:t>
      </w:r>
      <w:r w:rsidRPr="00CB4AE4">
        <w:rPr>
          <w:rFonts w:ascii="Times New Roman" w:hAnsi="Times New Roman" w:cs="Times New Roman"/>
          <w:sz w:val="28"/>
          <w:szCs w:val="28"/>
        </w:rPr>
        <w:t xml:space="preserve">обучающихся, </w:t>
      </w:r>
      <w:r>
        <w:rPr>
          <w:rFonts w:ascii="Times New Roman" w:hAnsi="Times New Roman" w:cs="Times New Roman"/>
          <w:sz w:val="28"/>
          <w:szCs w:val="28"/>
        </w:rPr>
        <w:t>родительского комитета</w:t>
      </w:r>
      <w:r w:rsidRPr="00CB4AE4">
        <w:rPr>
          <w:rFonts w:ascii="Times New Roman" w:hAnsi="Times New Roman" w:cs="Times New Roman"/>
          <w:sz w:val="28"/>
          <w:szCs w:val="28"/>
        </w:rPr>
        <w:t>.</w:t>
      </w:r>
    </w:p>
    <w:p w:rsidR="0038085C" w:rsidRPr="00CB4AE4" w:rsidRDefault="0038085C" w:rsidP="003808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AE4">
        <w:rPr>
          <w:rFonts w:ascii="Times New Roman" w:hAnsi="Times New Roman" w:cs="Times New Roman"/>
          <w:sz w:val="28"/>
          <w:szCs w:val="28"/>
        </w:rPr>
        <w:lastRenderedPageBreak/>
        <w:t>По решению организации, осуществляющей образовательную деятельность, за неоднократное соверш</w:t>
      </w:r>
      <w:r>
        <w:rPr>
          <w:rFonts w:ascii="Times New Roman" w:hAnsi="Times New Roman" w:cs="Times New Roman"/>
          <w:sz w:val="28"/>
          <w:szCs w:val="28"/>
        </w:rPr>
        <w:t>ение дисциплинарных проступков</w:t>
      </w:r>
      <w:r w:rsidRPr="00CB4AE4">
        <w:rPr>
          <w:rFonts w:ascii="Times New Roman" w:hAnsi="Times New Roman" w:cs="Times New Roman"/>
          <w:sz w:val="28"/>
          <w:szCs w:val="28"/>
        </w:rPr>
        <w:t xml:space="preserve">, допускается применение отчисления несовершеннолетнего обучающегося, достигшего возраста </w:t>
      </w:r>
      <w:r>
        <w:rPr>
          <w:rFonts w:ascii="Times New Roman" w:hAnsi="Times New Roman" w:cs="Times New Roman"/>
          <w:sz w:val="28"/>
          <w:szCs w:val="28"/>
        </w:rPr>
        <w:t xml:space="preserve">пятнадцати лет, из организации, </w:t>
      </w:r>
      <w:r w:rsidRPr="00CB4AE4">
        <w:rPr>
          <w:rFonts w:ascii="Times New Roman" w:hAnsi="Times New Roman" w:cs="Times New Roman"/>
          <w:sz w:val="28"/>
          <w:szCs w:val="28"/>
        </w:rPr>
        <w:t>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а также нормальное функционирование организации, осуществляющей образовательную деятельность.</w:t>
      </w:r>
    </w:p>
    <w:p w:rsidR="0038085C" w:rsidRPr="00CB4AE4" w:rsidRDefault="0038085C" w:rsidP="003808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AE4">
        <w:rPr>
          <w:rFonts w:ascii="Times New Roman" w:hAnsi="Times New Roman" w:cs="Times New Roman"/>
          <w:sz w:val="28"/>
          <w:szCs w:val="28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38085C" w:rsidRPr="00CB4AE4" w:rsidRDefault="0038085C" w:rsidP="003808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CB4AE4">
        <w:rPr>
          <w:rFonts w:ascii="Times New Roman" w:hAnsi="Times New Roman" w:cs="Times New Roman"/>
          <w:sz w:val="28"/>
          <w:szCs w:val="28"/>
        </w:rPr>
        <w:t>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</w:t>
      </w:r>
      <w:r>
        <w:rPr>
          <w:rFonts w:ascii="Times New Roman" w:hAnsi="Times New Roman" w:cs="Times New Roman"/>
          <w:sz w:val="28"/>
          <w:szCs w:val="28"/>
        </w:rPr>
        <w:t xml:space="preserve">я, отчисленного из организации </w:t>
      </w:r>
      <w:r w:rsidRPr="00CB4AE4">
        <w:rPr>
          <w:rFonts w:ascii="Times New Roman" w:hAnsi="Times New Roman" w:cs="Times New Roman"/>
          <w:sz w:val="28"/>
          <w:szCs w:val="28"/>
        </w:rPr>
        <w:t xml:space="preserve">не позднее чем в месячный срок принимают меры, обеспечивающие получение </w:t>
      </w:r>
      <w:proofErr w:type="gramStart"/>
      <w:r w:rsidRPr="00CB4AE4">
        <w:rPr>
          <w:rFonts w:ascii="Times New Roman" w:hAnsi="Times New Roman" w:cs="Times New Roman"/>
          <w:sz w:val="28"/>
          <w:szCs w:val="28"/>
        </w:rPr>
        <w:t>несовершеннолетним</w:t>
      </w:r>
      <w:proofErr w:type="gramEnd"/>
      <w:r w:rsidRPr="00CB4AE4">
        <w:rPr>
          <w:rFonts w:ascii="Times New Roman" w:hAnsi="Times New Roman" w:cs="Times New Roman"/>
          <w:sz w:val="28"/>
          <w:szCs w:val="28"/>
        </w:rPr>
        <w:t xml:space="preserve"> обучающимся общего образования.</w:t>
      </w:r>
    </w:p>
    <w:p w:rsidR="0038085C" w:rsidRPr="00A662E5" w:rsidRDefault="0038085C" w:rsidP="003808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4AE4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CB4AE4">
        <w:rPr>
          <w:rFonts w:ascii="Times New Roman" w:hAnsi="Times New Roman" w:cs="Times New Roman"/>
          <w:sz w:val="28"/>
          <w:szCs w:val="28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38085C" w:rsidRPr="00A662E5" w:rsidRDefault="0038085C" w:rsidP="003808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4C2" w:rsidRDefault="00BA64C2"/>
    <w:sectPr w:rsidR="00BA64C2" w:rsidSect="00BA6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38085C"/>
    <w:rsid w:val="0038085C"/>
    <w:rsid w:val="00BA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8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08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38085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5037</Characters>
  <Application>Microsoft Office Word</Application>
  <DocSecurity>0</DocSecurity>
  <Lines>41</Lines>
  <Paragraphs>11</Paragraphs>
  <ScaleCrop>false</ScaleCrop>
  <Company>школа</Company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клиент1</dc:creator>
  <cp:keywords/>
  <dc:description/>
  <cp:lastModifiedBy>клиент1</cp:lastModifiedBy>
  <cp:revision>2</cp:revision>
  <dcterms:created xsi:type="dcterms:W3CDTF">2019-09-14T14:05:00Z</dcterms:created>
  <dcterms:modified xsi:type="dcterms:W3CDTF">2019-09-14T14:05:00Z</dcterms:modified>
</cp:coreProperties>
</file>